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DE0D3" w14:textId="46899029" w:rsidR="009A004F" w:rsidRPr="00CC77D3" w:rsidRDefault="009A004F" w:rsidP="009A004F">
      <w:pPr>
        <w:pStyle w:val="cvgsua"/>
        <w:jc w:val="center"/>
        <w:rPr>
          <w:rFonts w:ascii="Calibri" w:hAnsi="Calibri" w:cs="Calibri"/>
          <w:color w:val="000000"/>
        </w:rPr>
      </w:pPr>
      <w:r w:rsidRPr="009A004F">
        <w:rPr>
          <w:rStyle w:val="oypena"/>
          <w:rFonts w:ascii="Arial" w:hAnsi="Arial" w:cs="Arial"/>
          <w:b/>
          <w:bCs/>
          <w:color w:val="000000"/>
          <w:sz w:val="28"/>
          <w:szCs w:val="28"/>
        </w:rPr>
        <w:t xml:space="preserve">Sermon Notes | </w:t>
      </w:r>
      <w:r w:rsidR="00DB169B">
        <w:rPr>
          <w:rStyle w:val="oypena"/>
          <w:rFonts w:ascii="Arial" w:hAnsi="Arial" w:cs="Arial"/>
          <w:b/>
          <w:bCs/>
          <w:color w:val="000000"/>
          <w:sz w:val="28"/>
          <w:szCs w:val="28"/>
        </w:rPr>
        <w:t>April 14</w:t>
      </w:r>
      <w:r w:rsidRPr="009A004F">
        <w:rPr>
          <w:rStyle w:val="oypena"/>
          <w:rFonts w:ascii="Arial" w:hAnsi="Arial" w:cs="Arial"/>
          <w:b/>
          <w:bCs/>
          <w:color w:val="000000"/>
          <w:sz w:val="28"/>
          <w:szCs w:val="28"/>
        </w:rPr>
        <w:t>, 2024</w:t>
      </w:r>
      <w:r w:rsidRPr="009A004F">
        <w:rPr>
          <w:rFonts w:ascii="Arial" w:hAnsi="Arial" w:cs="Arial"/>
          <w:color w:val="000000"/>
          <w:sz w:val="28"/>
          <w:szCs w:val="28"/>
        </w:rPr>
        <w:br/>
      </w:r>
      <w:r w:rsidR="00DB169B" w:rsidRPr="00DB169B">
        <w:rPr>
          <w:rStyle w:val="oypena"/>
          <w:rFonts w:ascii="Calibri" w:hAnsi="Calibri" w:cs="Calibri"/>
          <w:b/>
          <w:bCs/>
          <w:i/>
          <w:iCs/>
          <w:color w:val="000000"/>
          <w:sz w:val="28"/>
          <w:szCs w:val="28"/>
        </w:rPr>
        <w:t xml:space="preserve">Where are you looking? </w:t>
      </w:r>
      <w:r w:rsidRPr="00CC77D3">
        <w:rPr>
          <w:rStyle w:val="oypena"/>
          <w:rFonts w:ascii="Calibri" w:hAnsi="Calibri" w:cs="Calibri"/>
          <w:b/>
          <w:bCs/>
          <w:i/>
          <w:iCs/>
          <w:color w:val="000000"/>
          <w:sz w:val="28"/>
          <w:szCs w:val="28"/>
        </w:rPr>
        <w:t xml:space="preserve">| </w:t>
      </w:r>
      <w:r w:rsidR="00DB169B" w:rsidRPr="00DB169B">
        <w:rPr>
          <w:rStyle w:val="oypena"/>
          <w:rFonts w:ascii="Calibri" w:hAnsi="Calibri" w:cs="Calibri"/>
          <w:b/>
          <w:bCs/>
          <w:i/>
          <w:iCs/>
          <w:color w:val="000000"/>
          <w:sz w:val="28"/>
          <w:szCs w:val="28"/>
        </w:rPr>
        <w:t>2 Corinthians 4:16-18</w:t>
      </w:r>
    </w:p>
    <w:p w14:paraId="37E0170A" w14:textId="77777777" w:rsidR="00DB169B" w:rsidRPr="00DB169B" w:rsidRDefault="00DB169B" w:rsidP="00DB169B">
      <w:pPr>
        <w:spacing w:after="240"/>
        <w:rPr>
          <w:rFonts w:ascii="Helvetica Neue" w:eastAsia="Times New Roman" w:hAnsi="Helvetica Neue" w:cs="Times New Roman"/>
          <w:color w:val="000000"/>
          <w:kern w:val="0"/>
          <w:sz w:val="21"/>
          <w:szCs w:val="21"/>
          <w14:ligatures w14:val="none"/>
        </w:rPr>
      </w:pPr>
      <w:r w:rsidRPr="00DB169B">
        <w:rPr>
          <w:rFonts w:ascii="Helvetica Neue" w:eastAsia="Times New Roman" w:hAnsi="Helvetica Neue" w:cs="Times New Roman"/>
          <w:b/>
          <w:bCs/>
          <w:color w:val="000000"/>
          <w:kern w:val="0"/>
          <w:sz w:val="21"/>
          <w:szCs w:val="21"/>
          <w14:ligatures w14:val="none"/>
        </w:rPr>
        <w:t>16 </w:t>
      </w:r>
      <w:r w:rsidRPr="00DB169B">
        <w:rPr>
          <w:rFonts w:ascii="Helvetica Neue" w:eastAsia="Times New Roman" w:hAnsi="Helvetica Neue" w:cs="Times New Roman"/>
          <w:color w:val="000000"/>
          <w:kern w:val="0"/>
          <w:sz w:val="21"/>
          <w:szCs w:val="21"/>
          <w14:ligatures w14:val="none"/>
        </w:rPr>
        <w:t>Therefore we do not lose heart. Though outwardly we are wasting away, yet inwardly we are being renewed day by day. </w:t>
      </w:r>
      <w:r w:rsidRPr="00DB169B">
        <w:rPr>
          <w:rFonts w:ascii="Helvetica Neue" w:eastAsia="Times New Roman" w:hAnsi="Helvetica Neue" w:cs="Times New Roman"/>
          <w:b/>
          <w:bCs/>
          <w:color w:val="000000"/>
          <w:kern w:val="0"/>
          <w:sz w:val="21"/>
          <w:szCs w:val="21"/>
          <w14:ligatures w14:val="none"/>
        </w:rPr>
        <w:t>17 </w:t>
      </w:r>
      <w:r w:rsidRPr="00DB169B">
        <w:rPr>
          <w:rFonts w:ascii="Helvetica Neue" w:eastAsia="Times New Roman" w:hAnsi="Helvetica Neue" w:cs="Times New Roman"/>
          <w:color w:val="000000"/>
          <w:kern w:val="0"/>
          <w:sz w:val="21"/>
          <w:szCs w:val="21"/>
          <w14:ligatures w14:val="none"/>
        </w:rPr>
        <w:t>For our light and momentary troubles are achieving for us an eternal glory that far outweighs them all. </w:t>
      </w:r>
      <w:r w:rsidRPr="00DB169B">
        <w:rPr>
          <w:rFonts w:ascii="Helvetica Neue" w:eastAsia="Times New Roman" w:hAnsi="Helvetica Neue" w:cs="Times New Roman"/>
          <w:b/>
          <w:bCs/>
          <w:color w:val="000000"/>
          <w:kern w:val="0"/>
          <w:sz w:val="21"/>
          <w:szCs w:val="21"/>
          <w14:ligatures w14:val="none"/>
        </w:rPr>
        <w:t>18 </w:t>
      </w:r>
      <w:r w:rsidRPr="00DB169B">
        <w:rPr>
          <w:rFonts w:ascii="Helvetica Neue" w:eastAsia="Times New Roman" w:hAnsi="Helvetica Neue" w:cs="Times New Roman"/>
          <w:color w:val="000000"/>
          <w:kern w:val="0"/>
          <w:sz w:val="21"/>
          <w:szCs w:val="21"/>
          <w14:ligatures w14:val="none"/>
        </w:rPr>
        <w:t>So we fix our eyes not on what is seen, but on what is unseen, since what is seen is temporary, but what is unseen is eternal 2nd Cor 4:16-18</w:t>
      </w:r>
    </w:p>
    <w:p w14:paraId="07B22C11" w14:textId="27F5EAC3" w:rsidR="00DB169B" w:rsidRPr="00DB169B" w:rsidRDefault="00DB169B" w:rsidP="00DB169B">
      <w:pPr>
        <w:spacing w:after="240"/>
        <w:rPr>
          <w:rFonts w:ascii="Helvetica Neue" w:eastAsia="Times New Roman" w:hAnsi="Helvetica Neue" w:cs="Times New Roman"/>
          <w:color w:val="000000"/>
          <w:kern w:val="0"/>
          <w:sz w:val="21"/>
          <w:szCs w:val="21"/>
          <w14:ligatures w14:val="none"/>
        </w:rPr>
      </w:pPr>
    </w:p>
    <w:p w14:paraId="59513A27" w14:textId="02FE059B" w:rsidR="00DB169B" w:rsidRPr="00DB169B" w:rsidRDefault="00DB169B" w:rsidP="00DB169B">
      <w:pPr>
        <w:numPr>
          <w:ilvl w:val="0"/>
          <w:numId w:val="7"/>
        </w:numPr>
        <w:spacing w:after="240"/>
        <w:rPr>
          <w:rFonts w:ascii="Helvetica Neue" w:eastAsia="Times New Roman" w:hAnsi="Helvetica Neue" w:cs="Times New Roman"/>
          <w:color w:val="000000"/>
          <w:kern w:val="0"/>
          <w:sz w:val="21"/>
          <w:szCs w:val="21"/>
          <w14:ligatures w14:val="none"/>
        </w:rPr>
      </w:pPr>
      <w:r w:rsidRPr="00DB169B">
        <w:rPr>
          <w:rFonts w:ascii="Helvetica Neue" w:eastAsia="Times New Roman" w:hAnsi="Helvetica Neue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Building a </w:t>
      </w:r>
      <w:r>
        <w:rPr>
          <w:rFonts w:ascii="Helvetica Neue" w:eastAsia="Times New Roman" w:hAnsi="Helvetica Neue" w:cs="Times New Roman"/>
          <w:b/>
          <w:bCs/>
          <w:color w:val="000000"/>
          <w:kern w:val="0"/>
          <w:sz w:val="21"/>
          <w:szCs w:val="21"/>
          <w14:ligatures w14:val="none"/>
        </w:rPr>
        <w:t>_________ ________________</w:t>
      </w:r>
      <w:r w:rsidRPr="00DB169B">
        <w:rPr>
          <w:rFonts w:ascii="Helvetica Neue" w:eastAsia="Times New Roman" w:hAnsi="Helvetica Neue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 that overcomes </w:t>
      </w:r>
      <w:r>
        <w:rPr>
          <w:rFonts w:ascii="Helvetica Neue" w:eastAsia="Times New Roman" w:hAnsi="Helvetica Neue" w:cs="Times New Roman"/>
          <w:b/>
          <w:bCs/>
          <w:color w:val="000000"/>
          <w:kern w:val="0"/>
          <w:sz w:val="21"/>
          <w:szCs w:val="21"/>
          <w14:ligatures w14:val="none"/>
        </w:rPr>
        <w:t>________________________</w:t>
      </w:r>
      <w:r w:rsidRPr="00DB169B">
        <w:rPr>
          <w:rFonts w:ascii="Helvetica Neue" w:eastAsia="Times New Roman" w:hAnsi="Helvetica Neue" w:cs="Times New Roman"/>
          <w:b/>
          <w:bCs/>
          <w:color w:val="000000"/>
          <w:kern w:val="0"/>
          <w:sz w:val="21"/>
          <w:szCs w:val="21"/>
          <w14:ligatures w14:val="none"/>
        </w:rPr>
        <w:t> </w:t>
      </w:r>
      <w:r w:rsidRPr="00DB169B">
        <w:rPr>
          <w:rFonts w:ascii="Helvetica Neue" w:eastAsia="Times New Roman" w:hAnsi="Helvetica Neue" w:cs="Times New Roman"/>
          <w:b/>
          <w:bCs/>
          <w:color w:val="000000"/>
          <w:kern w:val="0"/>
          <w:sz w:val="21"/>
          <w:szCs w:val="21"/>
          <w14:ligatures w14:val="none"/>
        </w:rPr>
        <w:br/>
        <w:t>“</w:t>
      </w:r>
      <w:r w:rsidRPr="00DB169B">
        <w:rPr>
          <w:rFonts w:ascii="Helvetica Neue" w:eastAsia="Times New Roman" w:hAnsi="Helvetica Neue" w:cs="Times New Roman"/>
          <w:i/>
          <w:iCs/>
          <w:color w:val="000000"/>
          <w:kern w:val="0"/>
          <w:sz w:val="21"/>
          <w:szCs w:val="21"/>
          <w14:ligatures w14:val="none"/>
        </w:rPr>
        <w:t>Therefore we do not lose heart. Though outwardly we are wasting away, yet inwardly we are being renewed day by day.”</w:t>
      </w:r>
    </w:p>
    <w:p w14:paraId="1C30C9EE" w14:textId="7B36D4DE" w:rsidR="00DB169B" w:rsidRPr="00DB169B" w:rsidRDefault="00DB169B" w:rsidP="00DB169B">
      <w:pPr>
        <w:pStyle w:val="ListParagraph"/>
        <w:numPr>
          <w:ilvl w:val="0"/>
          <w:numId w:val="7"/>
        </w:numPr>
        <w:spacing w:after="240"/>
        <w:rPr>
          <w:rFonts w:ascii="Helvetica Neue" w:eastAsia="Times New Roman" w:hAnsi="Helvetica Neue" w:cs="Times New Roman"/>
          <w:color w:val="000000"/>
          <w:kern w:val="0"/>
          <w:sz w:val="21"/>
          <w:szCs w:val="21"/>
          <w14:ligatures w14:val="none"/>
        </w:rPr>
      </w:pPr>
      <w:r w:rsidRPr="00DB169B">
        <w:rPr>
          <w:rFonts w:ascii="Helvetica Neue" w:eastAsia="Times New Roman" w:hAnsi="Helvetica Neue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There is a </w:t>
      </w:r>
      <w:r>
        <w:rPr>
          <w:rFonts w:ascii="Helvetica Neue" w:eastAsia="Times New Roman" w:hAnsi="Helvetica Neue" w:cs="Times New Roman"/>
          <w:b/>
          <w:bCs/>
          <w:color w:val="000000"/>
          <w:kern w:val="0"/>
          <w:sz w:val="21"/>
          <w:szCs w:val="21"/>
          <w14:ligatures w14:val="none"/>
        </w:rPr>
        <w:t>___________________________________</w:t>
      </w:r>
      <w:r w:rsidRPr="00DB169B">
        <w:rPr>
          <w:rFonts w:ascii="Helvetica Neue" w:eastAsia="Times New Roman" w:hAnsi="Helvetica Neue" w:cs="Times New Roman"/>
          <w:b/>
          <w:bCs/>
          <w:color w:val="000000"/>
          <w:kern w:val="0"/>
          <w:sz w:val="21"/>
          <w:szCs w:val="21"/>
          <w14:ligatures w14:val="none"/>
        </w:rPr>
        <w:t> </w:t>
      </w:r>
      <w:r w:rsidRPr="00DB169B">
        <w:rPr>
          <w:rFonts w:ascii="Helvetica Neue" w:eastAsia="Times New Roman" w:hAnsi="Helvetica Neue" w:cs="Times New Roman"/>
          <w:b/>
          <w:bCs/>
          <w:color w:val="000000"/>
          <w:kern w:val="0"/>
          <w:sz w:val="21"/>
          <w:szCs w:val="21"/>
          <w14:ligatures w14:val="none"/>
        </w:rPr>
        <w:br/>
      </w:r>
      <w:r w:rsidRPr="00DB169B">
        <w:rPr>
          <w:rFonts w:ascii="Helvetica Neue" w:eastAsia="Times New Roman" w:hAnsi="Helvetica Neue" w:cs="Times New Roman"/>
          <w:i/>
          <w:iCs/>
          <w:color w:val="000000"/>
          <w:kern w:val="0"/>
          <w:sz w:val="21"/>
          <w:szCs w:val="21"/>
          <w14:ligatures w14:val="none"/>
        </w:rPr>
        <w:t>“For our light and momentary troubles are achieving for us an eternal glory that far outweighs them all.”  </w:t>
      </w:r>
    </w:p>
    <w:p w14:paraId="16BF682F" w14:textId="77777777" w:rsidR="00DB169B" w:rsidRPr="00DB169B" w:rsidRDefault="00DB169B" w:rsidP="00DB169B">
      <w:pPr>
        <w:spacing w:after="240"/>
        <w:rPr>
          <w:rFonts w:ascii="Helvetica Neue" w:eastAsia="Times New Roman" w:hAnsi="Helvetica Neue" w:cs="Times New Roman"/>
          <w:color w:val="000000"/>
          <w:kern w:val="0"/>
          <w:sz w:val="21"/>
          <w:szCs w:val="21"/>
          <w14:ligatures w14:val="none"/>
        </w:rPr>
      </w:pPr>
      <w:r w:rsidRPr="00DB169B">
        <w:rPr>
          <w:rFonts w:ascii="Helvetica Neue" w:eastAsia="Times New Roman" w:hAnsi="Helvetica Neue" w:cs="Times New Roman"/>
          <w:i/>
          <w:iCs/>
          <w:color w:val="000000"/>
          <w:kern w:val="0"/>
          <w:sz w:val="21"/>
          <w:szCs w:val="21"/>
          <w14:ligatures w14:val="none"/>
        </w:rPr>
        <w:t>“And when he had taken the scroll, the four living creatures and the twenty-four elders fell down before the Lamb, each holding a harp, and golden bowls full of incense, which are the prayers of the saints.” </w:t>
      </w:r>
      <w:r w:rsidRPr="00DB169B">
        <w:rPr>
          <w:rFonts w:ascii="Helvetica Neue" w:eastAsia="Times New Roman" w:hAnsi="Helvetica Neue" w:cs="Times New Roman"/>
          <w:color w:val="000000"/>
          <w:kern w:val="0"/>
          <w:sz w:val="21"/>
          <w:szCs w:val="21"/>
          <w14:ligatures w14:val="none"/>
        </w:rPr>
        <w:t>Rev 5:8</w:t>
      </w:r>
    </w:p>
    <w:p w14:paraId="480C99CE" w14:textId="77777777" w:rsidR="00DB169B" w:rsidRPr="00DB169B" w:rsidRDefault="00DB169B" w:rsidP="00DB169B">
      <w:pPr>
        <w:rPr>
          <w:rFonts w:ascii="Helvetica Neue" w:eastAsia="Times New Roman" w:hAnsi="Helvetica Neue" w:cs="Times New Roman"/>
          <w:color w:val="000000"/>
          <w:kern w:val="0"/>
          <w:sz w:val="9"/>
          <w:szCs w:val="9"/>
          <w14:ligatures w14:val="none"/>
        </w:rPr>
      </w:pPr>
    </w:p>
    <w:p w14:paraId="26755FA9" w14:textId="77777777" w:rsidR="00DB169B" w:rsidRPr="00DB169B" w:rsidRDefault="00DB169B" w:rsidP="00DB169B">
      <w:pPr>
        <w:rPr>
          <w:rFonts w:ascii="Helvetica Neue" w:eastAsia="Times New Roman" w:hAnsi="Helvetica Neue" w:cs="Times New Roman"/>
          <w:color w:val="000000"/>
          <w:kern w:val="0"/>
          <w:sz w:val="9"/>
          <w:szCs w:val="9"/>
          <w14:ligatures w14:val="none"/>
        </w:rPr>
      </w:pPr>
    </w:p>
    <w:p w14:paraId="7FE3987A" w14:textId="77777777" w:rsidR="00DB169B" w:rsidRPr="00DB169B" w:rsidRDefault="00DB169B" w:rsidP="00DB169B">
      <w:pPr>
        <w:rPr>
          <w:rFonts w:ascii="Helvetica Neue" w:eastAsia="Times New Roman" w:hAnsi="Helvetica Neue" w:cs="Times New Roman"/>
          <w:color w:val="000000"/>
          <w:kern w:val="0"/>
          <w:sz w:val="9"/>
          <w:szCs w:val="9"/>
          <w14:ligatures w14:val="none"/>
        </w:rPr>
      </w:pPr>
    </w:p>
    <w:p w14:paraId="595D8877" w14:textId="1C034FEC" w:rsidR="00DB169B" w:rsidRPr="00DB169B" w:rsidRDefault="00DB169B" w:rsidP="00DB169B">
      <w:pPr>
        <w:pStyle w:val="ListParagraph"/>
        <w:numPr>
          <w:ilvl w:val="0"/>
          <w:numId w:val="7"/>
        </w:numPr>
        <w:spacing w:after="240"/>
        <w:rPr>
          <w:rFonts w:ascii="Helvetica Neue" w:eastAsia="Times New Roman" w:hAnsi="Helvetica Neue" w:cs="Times New Roman"/>
          <w:color w:val="000000"/>
          <w:kern w:val="0"/>
          <w:sz w:val="21"/>
          <w:szCs w:val="21"/>
          <w14:ligatures w14:val="none"/>
        </w:rPr>
      </w:pPr>
      <w:r w:rsidRPr="00DB169B">
        <w:rPr>
          <w:rFonts w:ascii="Helvetica Neue" w:eastAsia="Times New Roman" w:hAnsi="Helvetica Neue" w:cs="Times New Roman"/>
          <w:b/>
          <w:bCs/>
          <w:color w:val="000000"/>
          <w:kern w:val="0"/>
          <w:sz w:val="21"/>
          <w:szCs w:val="21"/>
          <w14:ligatures w14:val="none"/>
        </w:rPr>
        <w:t xml:space="preserve">Focus on </w:t>
      </w:r>
      <w:r>
        <w:rPr>
          <w:rFonts w:ascii="Helvetica Neue" w:eastAsia="Times New Roman" w:hAnsi="Helvetica Neue" w:cs="Times New Roman"/>
          <w:b/>
          <w:bCs/>
          <w:color w:val="000000"/>
          <w:kern w:val="0"/>
          <w:sz w:val="21"/>
          <w:szCs w:val="21"/>
          <w14:ligatures w14:val="none"/>
        </w:rPr>
        <w:t>_________________________</w:t>
      </w:r>
      <w:r w:rsidRPr="00DB169B">
        <w:rPr>
          <w:rFonts w:ascii="Helvetica Neue" w:eastAsia="Times New Roman" w:hAnsi="Helvetica Neue" w:cs="Times New Roman"/>
          <w:b/>
          <w:bCs/>
          <w:color w:val="000000"/>
          <w:kern w:val="0"/>
          <w:sz w:val="21"/>
          <w:szCs w:val="21"/>
          <w14:ligatures w14:val="none"/>
        </w:rPr>
        <w:t> </w:t>
      </w:r>
    </w:p>
    <w:p w14:paraId="744918B7" w14:textId="77777777" w:rsidR="00DB169B" w:rsidRPr="00DB169B" w:rsidRDefault="00DB169B" w:rsidP="00DB169B">
      <w:pPr>
        <w:spacing w:after="240"/>
        <w:rPr>
          <w:rFonts w:ascii="Helvetica Neue" w:eastAsia="Times New Roman" w:hAnsi="Helvetica Neue" w:cs="Times New Roman"/>
          <w:color w:val="000000"/>
          <w:kern w:val="0"/>
          <w:sz w:val="21"/>
          <w:szCs w:val="21"/>
          <w14:ligatures w14:val="none"/>
        </w:rPr>
      </w:pPr>
      <w:r w:rsidRPr="00DB169B">
        <w:rPr>
          <w:rFonts w:ascii="Helvetica Neue" w:eastAsia="Times New Roman" w:hAnsi="Helvetica Neue" w:cs="Times New Roman"/>
          <w:b/>
          <w:bCs/>
          <w:color w:val="000000"/>
          <w:kern w:val="0"/>
          <w:sz w:val="21"/>
          <w:szCs w:val="21"/>
          <w14:ligatures w14:val="none"/>
        </w:rPr>
        <w:t>18 </w:t>
      </w:r>
      <w:r w:rsidRPr="00DB169B">
        <w:rPr>
          <w:rFonts w:ascii="Helvetica Neue" w:eastAsia="Times New Roman" w:hAnsi="Helvetica Neue" w:cs="Times New Roman"/>
          <w:color w:val="000000"/>
          <w:kern w:val="0"/>
          <w:sz w:val="21"/>
          <w:szCs w:val="21"/>
          <w14:ligatures w14:val="none"/>
        </w:rPr>
        <w:t xml:space="preserve">So we fix our eyes not on what is seen, but on what is unseen, since what is seen is temporary, but what is unseen is </w:t>
      </w:r>
      <w:proofErr w:type="gramStart"/>
      <w:r w:rsidRPr="00DB169B">
        <w:rPr>
          <w:rFonts w:ascii="Helvetica Neue" w:eastAsia="Times New Roman" w:hAnsi="Helvetica Neue" w:cs="Times New Roman"/>
          <w:color w:val="000000"/>
          <w:kern w:val="0"/>
          <w:sz w:val="21"/>
          <w:szCs w:val="21"/>
          <w14:ligatures w14:val="none"/>
        </w:rPr>
        <w:t>eternal</w:t>
      </w:r>
      <w:proofErr w:type="gramEnd"/>
    </w:p>
    <w:p w14:paraId="33461C5E" w14:textId="77777777" w:rsidR="00DB169B" w:rsidRPr="00DB169B" w:rsidRDefault="00DB169B" w:rsidP="00DB169B">
      <w:pPr>
        <w:rPr>
          <w:rFonts w:ascii="Arial" w:eastAsia="Times New Roman" w:hAnsi="Arial" w:cs="Arial"/>
          <w:color w:val="3C4044"/>
          <w:kern w:val="0"/>
          <w:sz w:val="21"/>
          <w:szCs w:val="21"/>
          <w14:ligatures w14:val="none"/>
        </w:rPr>
      </w:pPr>
      <w:r w:rsidRPr="00DB169B">
        <w:rPr>
          <w:rFonts w:ascii="Arial" w:eastAsia="Times New Roman" w:hAnsi="Arial" w:cs="Arial"/>
          <w:color w:val="3C4044"/>
          <w:kern w:val="0"/>
          <w:sz w:val="21"/>
          <w:szCs w:val="21"/>
          <w14:ligatures w14:val="none"/>
        </w:rPr>
        <w:t>“Fix = </w:t>
      </w:r>
      <w:r w:rsidRPr="00DB169B">
        <w:rPr>
          <w:rFonts w:ascii="Arial" w:eastAsia="Times New Roman" w:hAnsi="Arial" w:cs="Arial"/>
          <w:b/>
          <w:bCs/>
          <w:color w:val="4D5055"/>
          <w:kern w:val="0"/>
          <w:sz w:val="21"/>
          <w:szCs w:val="21"/>
          <w14:ligatures w14:val="none"/>
        </w:rPr>
        <w:t>Greek word</w:t>
      </w:r>
      <w:r w:rsidRPr="00DB169B">
        <w:rPr>
          <w:rFonts w:ascii="Arial" w:eastAsia="Times New Roman" w:hAnsi="Arial" w:cs="Arial"/>
          <w:color w:val="3C4044"/>
          <w:kern w:val="0"/>
          <w:sz w:val="21"/>
          <w:szCs w:val="21"/>
          <w14:ligatures w14:val="none"/>
        </w:rPr>
        <w:t> </w:t>
      </w:r>
      <w:r w:rsidRPr="00DB169B">
        <w:rPr>
          <w:rFonts w:ascii="Arial" w:eastAsia="Times New Roman" w:hAnsi="Arial" w:cs="Arial"/>
          <w:i/>
          <w:iCs/>
          <w:color w:val="3C4044"/>
          <w:kern w:val="0"/>
          <w:sz w:val="21"/>
          <w:szCs w:val="21"/>
          <w14:ligatures w14:val="none"/>
        </w:rPr>
        <w:t>“</w:t>
      </w:r>
      <w:proofErr w:type="spellStart"/>
      <w:r w:rsidRPr="00DB169B">
        <w:rPr>
          <w:rFonts w:ascii="Arial" w:eastAsia="Times New Roman" w:hAnsi="Arial" w:cs="Arial"/>
          <w:i/>
          <w:iCs/>
          <w:color w:val="3C4044"/>
          <w:kern w:val="0"/>
          <w:sz w:val="21"/>
          <w:szCs w:val="21"/>
          <w14:ligatures w14:val="none"/>
        </w:rPr>
        <w:t>aphorao</w:t>
      </w:r>
      <w:proofErr w:type="spellEnd"/>
      <w:r w:rsidRPr="00DB169B">
        <w:rPr>
          <w:rFonts w:ascii="Arial" w:eastAsia="Times New Roman" w:hAnsi="Arial" w:cs="Arial"/>
          <w:i/>
          <w:iCs/>
          <w:color w:val="3C4044"/>
          <w:kern w:val="0"/>
          <w:sz w:val="21"/>
          <w:szCs w:val="21"/>
          <w14:ligatures w14:val="none"/>
        </w:rPr>
        <w:t>” </w:t>
      </w:r>
      <w:r w:rsidRPr="00DB169B">
        <w:rPr>
          <w:rFonts w:ascii="Arial" w:eastAsia="Times New Roman" w:hAnsi="Arial" w:cs="Arial"/>
          <w:color w:val="3C4044"/>
          <w:kern w:val="0"/>
          <w:sz w:val="21"/>
          <w:szCs w:val="21"/>
          <w14:ligatures w14:val="none"/>
        </w:rPr>
        <w:t>and means to consider attentively</w:t>
      </w:r>
    </w:p>
    <w:p w14:paraId="23BB0D9A" w14:textId="77777777" w:rsidR="00DB169B" w:rsidRPr="00DB169B" w:rsidRDefault="00DB169B" w:rsidP="00DB169B">
      <w:pPr>
        <w:rPr>
          <w:rFonts w:ascii="Arial" w:eastAsia="Times New Roman" w:hAnsi="Arial" w:cs="Arial"/>
          <w:color w:val="3C4044"/>
          <w:kern w:val="0"/>
          <w:sz w:val="21"/>
          <w:szCs w:val="21"/>
          <w14:ligatures w14:val="none"/>
        </w:rPr>
      </w:pPr>
    </w:p>
    <w:p w14:paraId="5A05A369" w14:textId="77777777" w:rsidR="00DB169B" w:rsidRPr="00DB169B" w:rsidRDefault="00DB169B" w:rsidP="00DB169B">
      <w:pPr>
        <w:rPr>
          <w:rFonts w:ascii="Arial" w:eastAsia="Times New Roman" w:hAnsi="Arial" w:cs="Arial"/>
          <w:b/>
          <w:bCs/>
          <w:color w:val="3C4044"/>
          <w:kern w:val="0"/>
          <w:sz w:val="21"/>
          <w:szCs w:val="21"/>
          <w14:ligatures w14:val="none"/>
        </w:rPr>
      </w:pPr>
      <w:r w:rsidRPr="00DB169B">
        <w:rPr>
          <w:rFonts w:ascii="Arial" w:eastAsia="Times New Roman" w:hAnsi="Arial" w:cs="Arial"/>
          <w:b/>
          <w:bCs/>
          <w:color w:val="3C4044"/>
          <w:kern w:val="0"/>
          <w:sz w:val="21"/>
          <w:szCs w:val="21"/>
          <w14:ligatures w14:val="none"/>
        </w:rPr>
        <w:t>Where are you looking today?</w:t>
      </w:r>
    </w:p>
    <w:p w14:paraId="255AE483" w14:textId="77777777" w:rsidR="00DB169B" w:rsidRPr="00DB169B" w:rsidRDefault="00DB169B" w:rsidP="00DB169B">
      <w:pPr>
        <w:rPr>
          <w:rFonts w:ascii="Arial" w:eastAsia="Times New Roman" w:hAnsi="Arial" w:cs="Arial"/>
          <w:color w:val="3C4044"/>
          <w:kern w:val="0"/>
          <w:sz w:val="21"/>
          <w:szCs w:val="21"/>
          <w14:ligatures w14:val="none"/>
        </w:rPr>
      </w:pPr>
      <w:r w:rsidRPr="00DB169B">
        <w:rPr>
          <w:rFonts w:ascii="Arial" w:eastAsia="Times New Roman" w:hAnsi="Arial" w:cs="Arial"/>
          <w:color w:val="3C4044"/>
          <w:kern w:val="0"/>
          <w:sz w:val="21"/>
          <w:szCs w:val="21"/>
          <w14:ligatures w14:val="none"/>
        </w:rPr>
        <w:t>Looking back </w:t>
      </w:r>
      <w:r w:rsidRPr="00DB169B">
        <w:rPr>
          <w:rFonts w:ascii="Arial" w:eastAsia="Times New Roman" w:hAnsi="Arial" w:cs="Arial"/>
          <w:color w:val="3C4044"/>
          <w:kern w:val="0"/>
          <w:sz w:val="21"/>
          <w:szCs w:val="21"/>
          <w14:ligatures w14:val="none"/>
        </w:rPr>
        <w:br/>
        <w:t>Looking forward </w:t>
      </w:r>
      <w:r w:rsidRPr="00DB169B">
        <w:rPr>
          <w:rFonts w:ascii="Arial" w:eastAsia="Times New Roman" w:hAnsi="Arial" w:cs="Arial"/>
          <w:color w:val="3C4044"/>
          <w:kern w:val="0"/>
          <w:sz w:val="21"/>
          <w:szCs w:val="21"/>
          <w14:ligatures w14:val="none"/>
        </w:rPr>
        <w:br/>
        <w:t>Looking down </w:t>
      </w:r>
    </w:p>
    <w:p w14:paraId="2AFD489D" w14:textId="77777777" w:rsidR="00DB169B" w:rsidRPr="00DB169B" w:rsidRDefault="00DB169B" w:rsidP="00DB169B">
      <w:pPr>
        <w:rPr>
          <w:rFonts w:ascii="Arial" w:eastAsia="Times New Roman" w:hAnsi="Arial" w:cs="Arial"/>
          <w:color w:val="3C4044"/>
          <w:kern w:val="0"/>
          <w:sz w:val="21"/>
          <w:szCs w:val="21"/>
          <w14:ligatures w14:val="none"/>
        </w:rPr>
      </w:pPr>
      <w:r w:rsidRPr="00DB169B">
        <w:rPr>
          <w:rFonts w:ascii="Arial" w:eastAsia="Times New Roman" w:hAnsi="Arial" w:cs="Arial"/>
          <w:color w:val="3C4044"/>
          <w:kern w:val="0"/>
          <w:sz w:val="21"/>
          <w:szCs w:val="21"/>
          <w14:ligatures w14:val="none"/>
        </w:rPr>
        <w:t>Looking up </w:t>
      </w:r>
    </w:p>
    <w:p w14:paraId="51D76C67" w14:textId="77777777" w:rsidR="00DB169B" w:rsidRPr="00DB169B" w:rsidRDefault="00DB169B" w:rsidP="00DB169B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CBB800B" w14:textId="77777777" w:rsidR="00CA723E" w:rsidRDefault="00CA723E" w:rsidP="00DB169B">
      <w:pPr>
        <w:shd w:val="clear" w:color="auto" w:fill="FFFFFF"/>
      </w:pPr>
    </w:p>
    <w:sectPr w:rsidR="00CA723E" w:rsidSect="008C473E">
      <w:pgSz w:w="12240" w:h="15840"/>
      <w:pgMar w:top="67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0621"/>
    <w:multiLevelType w:val="hybridMultilevel"/>
    <w:tmpl w:val="8B5CBE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14ACB"/>
    <w:multiLevelType w:val="multilevel"/>
    <w:tmpl w:val="38045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F43567"/>
    <w:multiLevelType w:val="multilevel"/>
    <w:tmpl w:val="F9FCC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BD7032"/>
    <w:multiLevelType w:val="multilevel"/>
    <w:tmpl w:val="D8C24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1B093E"/>
    <w:multiLevelType w:val="multilevel"/>
    <w:tmpl w:val="7BC48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ED4EBE"/>
    <w:multiLevelType w:val="multilevel"/>
    <w:tmpl w:val="F9FCC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A02EC6"/>
    <w:multiLevelType w:val="hybridMultilevel"/>
    <w:tmpl w:val="54DC048C"/>
    <w:lvl w:ilvl="0" w:tplc="9866283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223C2"/>
    <w:multiLevelType w:val="hybridMultilevel"/>
    <w:tmpl w:val="C73AA13E"/>
    <w:lvl w:ilvl="0" w:tplc="CB26F796">
      <w:start w:val="1"/>
      <w:numFmt w:val="decimal"/>
      <w:lvlText w:val="%1."/>
      <w:lvlJc w:val="left"/>
      <w:pPr>
        <w:ind w:left="720" w:hanging="360"/>
      </w:pPr>
      <w:rPr>
        <w:rFonts w:ascii="inherit" w:hAnsi="inherit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3959793">
    <w:abstractNumId w:val="4"/>
  </w:num>
  <w:num w:numId="2" w16cid:durableId="824510713">
    <w:abstractNumId w:val="7"/>
  </w:num>
  <w:num w:numId="3" w16cid:durableId="789738480">
    <w:abstractNumId w:val="1"/>
  </w:num>
  <w:num w:numId="4" w16cid:durableId="1591767729">
    <w:abstractNumId w:val="6"/>
  </w:num>
  <w:num w:numId="5" w16cid:durableId="524907458">
    <w:abstractNumId w:val="3"/>
  </w:num>
  <w:num w:numId="6" w16cid:durableId="1555657341">
    <w:abstractNumId w:val="0"/>
  </w:num>
  <w:num w:numId="7" w16cid:durableId="760754953">
    <w:abstractNumId w:val="2"/>
  </w:num>
  <w:num w:numId="8" w16cid:durableId="9327888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F7A"/>
    <w:rsid w:val="00767F7A"/>
    <w:rsid w:val="007A22F8"/>
    <w:rsid w:val="008C473E"/>
    <w:rsid w:val="008D0A65"/>
    <w:rsid w:val="009A004F"/>
    <w:rsid w:val="00CA723E"/>
    <w:rsid w:val="00CC77D3"/>
    <w:rsid w:val="00DB169B"/>
    <w:rsid w:val="00E2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136EB1"/>
  <w15:chartTrackingRefBased/>
  <w15:docId w15:val="{112C13FF-B658-E340-A8FA-54DAB6837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7F7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767F7A"/>
    <w:pPr>
      <w:ind w:left="720"/>
      <w:contextualSpacing/>
    </w:pPr>
  </w:style>
  <w:style w:type="paragraph" w:customStyle="1" w:styleId="cvgsua">
    <w:name w:val="cvgsua"/>
    <w:basedOn w:val="Normal"/>
    <w:rsid w:val="009A004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oypena">
    <w:name w:val="oypena"/>
    <w:basedOn w:val="DefaultParagraphFont"/>
    <w:rsid w:val="009A004F"/>
  </w:style>
  <w:style w:type="character" w:customStyle="1" w:styleId="gmail-apple-converted-space">
    <w:name w:val="gmail-apple-converted-space"/>
    <w:basedOn w:val="DefaultParagraphFont"/>
    <w:rsid w:val="00DB1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6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UCCLM</dc:creator>
  <cp:keywords/>
  <dc:description/>
  <cp:lastModifiedBy>NICOLE SOARES</cp:lastModifiedBy>
  <cp:revision>4</cp:revision>
  <dcterms:created xsi:type="dcterms:W3CDTF">2024-03-01T16:39:00Z</dcterms:created>
  <dcterms:modified xsi:type="dcterms:W3CDTF">2024-04-11T19:26:00Z</dcterms:modified>
</cp:coreProperties>
</file>